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F9D50" w14:textId="32F25096" w:rsidR="00822226" w:rsidRDefault="001E342B" w:rsidP="0025557F">
      <w:pPr>
        <w:jc w:val="center"/>
        <w:rPr>
          <w:b/>
          <w:bCs/>
          <w:sz w:val="28"/>
          <w:szCs w:val="28"/>
        </w:rPr>
      </w:pPr>
      <w:r w:rsidRPr="0025557F">
        <w:rPr>
          <w:b/>
          <w:bCs/>
          <w:sz w:val="28"/>
          <w:szCs w:val="28"/>
        </w:rPr>
        <w:t xml:space="preserve">CABARET CAST </w:t>
      </w:r>
      <w:r w:rsidR="00BA2E5D" w:rsidRPr="0025557F">
        <w:rPr>
          <w:b/>
          <w:bCs/>
          <w:sz w:val="28"/>
          <w:szCs w:val="28"/>
        </w:rPr>
        <w:t>LIST</w:t>
      </w:r>
    </w:p>
    <w:p w14:paraId="56759F22" w14:textId="77777777" w:rsidR="006A0AFF" w:rsidRPr="0025557F" w:rsidRDefault="006A0AFF" w:rsidP="0025557F">
      <w:pPr>
        <w:jc w:val="center"/>
        <w:rPr>
          <w:b/>
          <w:bCs/>
          <w:sz w:val="28"/>
          <w:szCs w:val="28"/>
        </w:rPr>
      </w:pPr>
    </w:p>
    <w:p w14:paraId="49D1ECE6" w14:textId="77777777" w:rsidR="00BA2E5D" w:rsidRDefault="00BA2E5D">
      <w:pPr>
        <w:rPr>
          <w:b/>
          <w:bCs/>
        </w:rPr>
      </w:pPr>
    </w:p>
    <w:p w14:paraId="63B06C22" w14:textId="7080E2BD" w:rsidR="00BA2E5D" w:rsidRPr="00BA2E5D" w:rsidRDefault="004B03E5" w:rsidP="00BA2E5D">
      <w:r w:rsidRPr="004B03E5">
        <w:t>Greetings all</w:t>
      </w:r>
      <w:r w:rsidR="00BA2E5D" w:rsidRPr="00BA2E5D">
        <w:t>, </w:t>
      </w:r>
    </w:p>
    <w:p w14:paraId="023142CD" w14:textId="1F95537B" w:rsidR="00BA2E5D" w:rsidRPr="00BA2E5D" w:rsidRDefault="00BA2E5D" w:rsidP="00BA2E5D">
      <w:r w:rsidRPr="00BA2E5D">
        <w:t xml:space="preserve">Thanks to </w:t>
      </w:r>
      <w:r w:rsidR="0025557F">
        <w:t>everyone</w:t>
      </w:r>
      <w:r w:rsidRPr="00BA2E5D">
        <w:t xml:space="preserve"> that auditioned. </w:t>
      </w:r>
      <w:r w:rsidR="004B03E5">
        <w:t xml:space="preserve"> We saw</w:t>
      </w:r>
      <w:r w:rsidR="00283CC6">
        <w:t xml:space="preserve"> such an outpouring of talent and creativity.</w:t>
      </w:r>
      <w:r w:rsidR="00D97005">
        <w:t xml:space="preserve"> </w:t>
      </w:r>
      <w:r w:rsidR="00283CC6">
        <w:t xml:space="preserve"> Almost 90 people auditioned, and we had to make some very tough choices.  W</w:t>
      </w:r>
      <w:r w:rsidRPr="00BA2E5D">
        <w:t xml:space="preserve">e could </w:t>
      </w:r>
      <w:r w:rsidR="00283CC6">
        <w:t xml:space="preserve">easily </w:t>
      </w:r>
      <w:r w:rsidRPr="00BA2E5D">
        <w:t xml:space="preserve">have </w:t>
      </w:r>
      <w:r w:rsidR="00283CC6">
        <w:t>cast this piece three different ways with equally exceptional casts</w:t>
      </w:r>
      <w:r w:rsidRPr="00BA2E5D">
        <w:t>.  </w:t>
      </w:r>
    </w:p>
    <w:p w14:paraId="36DC5BE9" w14:textId="6FA8D700" w:rsidR="00BA2E5D" w:rsidRPr="00BA2E5D" w:rsidRDefault="00283CC6" w:rsidP="00BA2E5D">
      <w:r>
        <w:t>We</w:t>
      </w:r>
      <w:r w:rsidR="00BA2E5D" w:rsidRPr="00BA2E5D">
        <w:t xml:space="preserve"> still have </w:t>
      </w:r>
      <w:r>
        <w:t>plenty of</w:t>
      </w:r>
      <w:r w:rsidR="00BA2E5D" w:rsidRPr="00BA2E5D">
        <w:t xml:space="preserve"> opportunities for you to be part of the production if you haven’t been cast</w:t>
      </w:r>
      <w:r w:rsidR="00AE09AD">
        <w:t xml:space="preserve"> -</w:t>
      </w:r>
      <w:r w:rsidR="00D97005">
        <w:t xml:space="preserve"> backstage and as part of our creative team</w:t>
      </w:r>
      <w:r w:rsidR="00BA2E5D" w:rsidRPr="00BA2E5D">
        <w:t>. </w:t>
      </w:r>
      <w:r>
        <w:t xml:space="preserve"> Our</w:t>
      </w:r>
      <w:r w:rsidR="00BA2E5D" w:rsidRPr="00BA2E5D">
        <w:t xml:space="preserve"> Technical Theatre classes are still open and enrolling and, with the show being set in 19</w:t>
      </w:r>
      <w:r>
        <w:t>3</w:t>
      </w:r>
      <w:r w:rsidR="00BA2E5D" w:rsidRPr="00BA2E5D">
        <w:t>0s</w:t>
      </w:r>
      <w:r w:rsidR="00D97005">
        <w:t xml:space="preserve"> Berlin</w:t>
      </w:r>
      <w:r w:rsidR="00BA2E5D" w:rsidRPr="00BA2E5D">
        <w:t xml:space="preserve">, the </w:t>
      </w:r>
      <w:r>
        <w:t>design</w:t>
      </w:r>
      <w:r w:rsidR="006A0AFF">
        <w:t xml:space="preserve"> and tech team will be happy to have you</w:t>
      </w:r>
      <w:r w:rsidR="00D97005">
        <w:t>.</w:t>
      </w:r>
      <w:r w:rsidR="00BA2E5D" w:rsidRPr="00BA2E5D">
        <w:t> </w:t>
      </w:r>
      <w:r w:rsidR="006A0AFF">
        <w:t xml:space="preserve"> Please contact me at </w:t>
      </w:r>
      <w:hyperlink r:id="rId5" w:history="1">
        <w:r w:rsidR="006A0AFF" w:rsidRPr="00535071">
          <w:rPr>
            <w:rStyle w:val="Hyperlink"/>
          </w:rPr>
          <w:t>vaazchs@piercecollege.edu</w:t>
        </w:r>
      </w:hyperlink>
      <w:r w:rsidR="006A0AFF">
        <w:t xml:space="preserve"> with any questions.</w:t>
      </w:r>
    </w:p>
    <w:p w14:paraId="3EBEBE48" w14:textId="77777777" w:rsidR="00BA2E5D" w:rsidRPr="00BA2E5D" w:rsidRDefault="00BA2E5D" w:rsidP="00BA2E5D">
      <w:r w:rsidRPr="00BA2E5D">
        <w:t>A few notes before the cast list: </w:t>
      </w:r>
    </w:p>
    <w:p w14:paraId="3696A952" w14:textId="38003B5C" w:rsidR="00BA2E5D" w:rsidRPr="00BA2E5D" w:rsidRDefault="00BA2E5D" w:rsidP="00BA2E5D">
      <w:pPr>
        <w:numPr>
          <w:ilvl w:val="0"/>
          <w:numId w:val="2"/>
        </w:numPr>
      </w:pPr>
      <w:r w:rsidRPr="00BA2E5D">
        <w:t xml:space="preserve">If you are cast, you MUST be enrolled in </w:t>
      </w:r>
      <w:r w:rsidR="004C7768" w:rsidRPr="0025557F">
        <w:t xml:space="preserve">one or more </w:t>
      </w:r>
      <w:r w:rsidR="00D97005" w:rsidRPr="0025557F">
        <w:t xml:space="preserve">THEATER </w:t>
      </w:r>
      <w:r w:rsidR="004C7768" w:rsidRPr="0025557F">
        <w:t xml:space="preserve"> Rehearsal and Performance</w:t>
      </w:r>
      <w:r w:rsidRPr="00BA2E5D">
        <w:t xml:space="preserve"> class</w:t>
      </w:r>
      <w:r w:rsidR="004C7768" w:rsidRPr="0025557F">
        <w:t>es</w:t>
      </w:r>
      <w:r w:rsidRPr="00BA2E5D">
        <w:t xml:space="preserve"> by </w:t>
      </w:r>
      <w:r w:rsidR="00D97005" w:rsidRPr="0025557F">
        <w:t>2</w:t>
      </w:r>
      <w:r w:rsidRPr="00BA2E5D">
        <w:t>/</w:t>
      </w:r>
      <w:r w:rsidR="0005067D" w:rsidRPr="0025557F">
        <w:t>24</w:t>
      </w:r>
      <w:r w:rsidRPr="00BA2E5D">
        <w:t xml:space="preserve">/25 if you are to keep your role.  The </w:t>
      </w:r>
      <w:r w:rsidR="00D97005" w:rsidRPr="0025557F">
        <w:t>class codes are</w:t>
      </w:r>
      <w:r w:rsidRPr="00BA2E5D">
        <w:t>:</w:t>
      </w:r>
    </w:p>
    <w:p w14:paraId="4CEA8E79" w14:textId="27277478" w:rsidR="00BA2E5D" w:rsidRPr="00BA2E5D" w:rsidRDefault="004C7768" w:rsidP="00BA2E5D">
      <w:pPr>
        <w:numPr>
          <w:ilvl w:val="1"/>
          <w:numId w:val="2"/>
        </w:numPr>
      </w:pPr>
      <w:r w:rsidRPr="0025557F">
        <w:t>THEATER 232</w:t>
      </w:r>
      <w:r w:rsidR="00BA2E5D" w:rsidRPr="00BA2E5D">
        <w:t xml:space="preserve">: </w:t>
      </w:r>
      <w:r w:rsidRPr="0025557F">
        <w:t>11124</w:t>
      </w:r>
    </w:p>
    <w:p w14:paraId="5D689012" w14:textId="43986B33" w:rsidR="00BA2E5D" w:rsidRPr="00BA2E5D" w:rsidRDefault="004C7768" w:rsidP="00BA2E5D">
      <w:pPr>
        <w:numPr>
          <w:ilvl w:val="1"/>
          <w:numId w:val="2"/>
        </w:numPr>
      </w:pPr>
      <w:r w:rsidRPr="0025557F">
        <w:t>THEATER 280</w:t>
      </w:r>
      <w:r w:rsidR="00BA2E5D" w:rsidRPr="00BA2E5D">
        <w:t xml:space="preserve">: </w:t>
      </w:r>
      <w:r w:rsidRPr="0025557F">
        <w:t>23882</w:t>
      </w:r>
    </w:p>
    <w:p w14:paraId="0F6BF3C2" w14:textId="7BF3DF56" w:rsidR="00BA2E5D" w:rsidRPr="00BA2E5D" w:rsidRDefault="004C7768" w:rsidP="00BA2E5D">
      <w:pPr>
        <w:numPr>
          <w:ilvl w:val="1"/>
          <w:numId w:val="2"/>
        </w:numPr>
      </w:pPr>
      <w:r w:rsidRPr="0025557F">
        <w:t>THEATER 291</w:t>
      </w:r>
      <w:r w:rsidR="00BA2E5D" w:rsidRPr="00BA2E5D">
        <w:t xml:space="preserve">: </w:t>
      </w:r>
      <w:r w:rsidRPr="0025557F">
        <w:t>11403</w:t>
      </w:r>
    </w:p>
    <w:p w14:paraId="10882026" w14:textId="32EB624A" w:rsidR="004C7768" w:rsidRPr="0025557F" w:rsidRDefault="004C7768" w:rsidP="004C7768">
      <w:pPr>
        <w:numPr>
          <w:ilvl w:val="1"/>
          <w:numId w:val="2"/>
        </w:numPr>
      </w:pPr>
      <w:r w:rsidRPr="0025557F">
        <w:t>THEATER 29</w:t>
      </w:r>
      <w:r w:rsidRPr="0025557F">
        <w:t>2</w:t>
      </w:r>
      <w:r w:rsidRPr="00BA2E5D">
        <w:t xml:space="preserve">: </w:t>
      </w:r>
      <w:r w:rsidRPr="0025557F">
        <w:t>11438</w:t>
      </w:r>
    </w:p>
    <w:p w14:paraId="051FE3B9" w14:textId="2C858874" w:rsidR="004C7768" w:rsidRPr="00BA2E5D" w:rsidRDefault="004C7768" w:rsidP="004C7768">
      <w:pPr>
        <w:numPr>
          <w:ilvl w:val="1"/>
          <w:numId w:val="2"/>
        </w:numPr>
      </w:pPr>
      <w:r w:rsidRPr="0025557F">
        <w:t>THEATER 29</w:t>
      </w:r>
      <w:r w:rsidRPr="0025557F">
        <w:t>3</w:t>
      </w:r>
      <w:r w:rsidRPr="00BA2E5D">
        <w:t>:</w:t>
      </w:r>
      <w:r w:rsidRPr="0025557F">
        <w:t xml:space="preserve"> 11471</w:t>
      </w:r>
      <w:r w:rsidRPr="00BA2E5D">
        <w:t xml:space="preserve"> </w:t>
      </w:r>
    </w:p>
    <w:p w14:paraId="336FD393" w14:textId="0D9EAD2B" w:rsidR="004C7768" w:rsidRPr="0025557F" w:rsidRDefault="004C7768" w:rsidP="004C7768">
      <w:pPr>
        <w:numPr>
          <w:ilvl w:val="1"/>
          <w:numId w:val="2"/>
        </w:numPr>
      </w:pPr>
      <w:r w:rsidRPr="0025557F">
        <w:t>TECTHTR 342</w:t>
      </w:r>
      <w:r w:rsidRPr="00BA2E5D">
        <w:t xml:space="preserve">: </w:t>
      </w:r>
      <w:r w:rsidRPr="0025557F">
        <w:t>14040</w:t>
      </w:r>
    </w:p>
    <w:p w14:paraId="12DDD9CC" w14:textId="77777777" w:rsidR="00AE09AD" w:rsidRPr="0025557F" w:rsidRDefault="00AE09AD" w:rsidP="00AE09AD"/>
    <w:p w14:paraId="7EAC0B71" w14:textId="530381BA" w:rsidR="00AE09AD" w:rsidRPr="0025557F" w:rsidRDefault="00AE09AD" w:rsidP="00AE09AD">
      <w:pPr>
        <w:numPr>
          <w:ilvl w:val="0"/>
          <w:numId w:val="2"/>
        </w:numPr>
      </w:pPr>
      <w:r w:rsidRPr="0025557F">
        <w:t>We will be having our first read through of CABARET on Tuesday 2/25 from 3-6pm on the mainstage in the PAB</w:t>
      </w:r>
      <w:r w:rsidR="0005067D" w:rsidRPr="0025557F">
        <w:t>.</w:t>
      </w:r>
    </w:p>
    <w:p w14:paraId="09EAB67F" w14:textId="6A4ACF67" w:rsidR="00AE09AD" w:rsidRPr="0025557F" w:rsidRDefault="0005067D" w:rsidP="00AE09AD">
      <w:pPr>
        <w:numPr>
          <w:ilvl w:val="0"/>
          <w:numId w:val="2"/>
        </w:numPr>
      </w:pPr>
      <w:r w:rsidRPr="0025557F">
        <w:t>You will receive a rehearsal and tech schedule over break, please align it with your schedule and alert us to any conflicts.</w:t>
      </w:r>
    </w:p>
    <w:p w14:paraId="07A008B7" w14:textId="47CDA8F9" w:rsidR="0005067D" w:rsidRPr="0025557F" w:rsidRDefault="0005067D" w:rsidP="00AE09AD">
      <w:pPr>
        <w:numPr>
          <w:ilvl w:val="0"/>
          <w:numId w:val="2"/>
        </w:numPr>
      </w:pPr>
      <w:r w:rsidRPr="0025557F">
        <w:t>You will hear from our costume designer, Professor Gizienski, about costume measurements and setting up an appointment.</w:t>
      </w:r>
    </w:p>
    <w:p w14:paraId="7A7071E7" w14:textId="2CCB16B2" w:rsidR="0005067D" w:rsidRPr="0025557F" w:rsidRDefault="0005067D" w:rsidP="00AE09AD">
      <w:pPr>
        <w:numPr>
          <w:ilvl w:val="0"/>
          <w:numId w:val="2"/>
        </w:numPr>
      </w:pPr>
      <w:r w:rsidRPr="0025557F">
        <w:t>Scripts will be available in the Theatre Office by mid-January, please pick one up then.</w:t>
      </w:r>
      <w:r w:rsidR="0025557F" w:rsidRPr="0025557F">
        <w:t xml:space="preserve"> Highlight your lines and mark any questions. Here’s a pdf: </w:t>
      </w:r>
      <w:hyperlink r:id="rId6" w:history="1">
        <w:r w:rsidR="0025557F" w:rsidRPr="0025557F">
          <w:rPr>
            <w:rStyle w:val="Hyperlink"/>
          </w:rPr>
          <w:t>http://www.roundlaketheatre.com/uploads/4/2/7/5/42757847/cabaret_1998_libretto_with_translations.pdf</w:t>
        </w:r>
      </w:hyperlink>
    </w:p>
    <w:p w14:paraId="625A0F99" w14:textId="17FF25BB" w:rsidR="0025557F" w:rsidRDefault="0025557F" w:rsidP="00AE09AD">
      <w:pPr>
        <w:numPr>
          <w:ilvl w:val="0"/>
          <w:numId w:val="2"/>
        </w:numPr>
      </w:pPr>
      <w:r>
        <w:t>I will send out some research and prep material soon, but if you are going to watch and listen to a production, please choose the 1998 or 2014 version</w:t>
      </w:r>
      <w:r w:rsidR="006A0AFF">
        <w:t xml:space="preserve"> with Alan Cumming and directed by Sam Mendes</w:t>
      </w:r>
      <w:r>
        <w:t>.</w:t>
      </w:r>
    </w:p>
    <w:p w14:paraId="06541FC2" w14:textId="5D925226" w:rsidR="006A0AFF" w:rsidRDefault="006A0AFF" w:rsidP="00AE09AD">
      <w:pPr>
        <w:numPr>
          <w:ilvl w:val="0"/>
          <w:numId w:val="2"/>
        </w:numPr>
      </w:pPr>
      <w:r>
        <w:t>Specific casting and understudy assignments for the ensemble will be announced during the first week of rehearsals</w:t>
      </w:r>
    </w:p>
    <w:p w14:paraId="5EC8110C" w14:textId="7C00E6DA" w:rsidR="006A0AFF" w:rsidRDefault="006A0AFF" w:rsidP="006A0AFF">
      <w:pPr>
        <w:pStyle w:val="ListParagraph"/>
        <w:numPr>
          <w:ilvl w:val="0"/>
          <w:numId w:val="2"/>
        </w:numPr>
      </w:pPr>
      <w:r>
        <w:t>If you are dancing in</w:t>
      </w:r>
      <w:r w:rsidRPr="007C0913">
        <w:rPr>
          <w:i/>
          <w:iCs/>
        </w:rPr>
        <w:t xml:space="preserve"> Cabaret</w:t>
      </w:r>
      <w:r>
        <w:t xml:space="preserve">, </w:t>
      </w:r>
      <w:r>
        <w:t>Professor Moe strongly recommends you take a Dance Class with him, preferably Modern Jazz.</w:t>
      </w:r>
    </w:p>
    <w:p w14:paraId="57E7F7C6" w14:textId="55DADC97" w:rsidR="0025557F" w:rsidRPr="00BA2E5D" w:rsidRDefault="0025557F" w:rsidP="00AE09AD">
      <w:pPr>
        <w:numPr>
          <w:ilvl w:val="0"/>
          <w:numId w:val="2"/>
        </w:numPr>
      </w:pPr>
      <w:r>
        <w:t>Thank you again for your time</w:t>
      </w:r>
      <w:r w:rsidR="006A0AFF">
        <w:t>, talent</w:t>
      </w:r>
      <w:r>
        <w:t xml:space="preserve"> and interest, and I look forward to seeing you all in </w:t>
      </w:r>
      <w:r w:rsidR="006A0AFF">
        <w:t xml:space="preserve">our </w:t>
      </w:r>
      <w:r>
        <w:t>classes in the new year.</w:t>
      </w:r>
    </w:p>
    <w:p w14:paraId="03F9890B" w14:textId="77777777" w:rsidR="00BA2E5D" w:rsidRDefault="00BA2E5D" w:rsidP="004C7768">
      <w:pPr>
        <w:ind w:left="1440"/>
        <w:rPr>
          <w:b/>
          <w:bCs/>
        </w:rPr>
      </w:pPr>
    </w:p>
    <w:p w14:paraId="464946AD" w14:textId="77777777" w:rsidR="004C7768" w:rsidRDefault="004C7768" w:rsidP="004C7768">
      <w:pPr>
        <w:ind w:left="1440"/>
        <w:rPr>
          <w:b/>
          <w:bCs/>
        </w:rPr>
      </w:pPr>
    </w:p>
    <w:p w14:paraId="3C866DB9" w14:textId="21BBA4B3" w:rsidR="004C7768" w:rsidRPr="004C7768" w:rsidRDefault="004C7768" w:rsidP="004C7768">
      <w:pPr>
        <w:ind w:left="1440"/>
        <w:rPr>
          <w:b/>
          <w:bCs/>
        </w:rPr>
      </w:pPr>
      <w:r>
        <w:rPr>
          <w:b/>
          <w:bCs/>
        </w:rPr>
        <w:lastRenderedPageBreak/>
        <w:t>CAST LIST</w:t>
      </w:r>
    </w:p>
    <w:p w14:paraId="63E7379F" w14:textId="77777777" w:rsidR="001E342B" w:rsidRPr="001E342B" w:rsidRDefault="001E342B">
      <w:pPr>
        <w:rPr>
          <w:b/>
          <w:bCs/>
        </w:rPr>
      </w:pPr>
    </w:p>
    <w:p w14:paraId="34DD2AC2" w14:textId="02F57E2D" w:rsidR="001E342B" w:rsidRPr="001E342B" w:rsidRDefault="001E342B">
      <w:pPr>
        <w:rPr>
          <w:b/>
          <w:bCs/>
        </w:rPr>
      </w:pPr>
      <w:r w:rsidRPr="001E342B">
        <w:rPr>
          <w:b/>
          <w:bCs/>
        </w:rPr>
        <w:t>Emcee</w:t>
      </w:r>
      <w:r w:rsidR="00BE2D83">
        <w:rPr>
          <w:b/>
          <w:bCs/>
        </w:rPr>
        <w:tab/>
      </w:r>
      <w:r w:rsidR="00BE2D83">
        <w:rPr>
          <w:b/>
          <w:bCs/>
        </w:rPr>
        <w:tab/>
      </w:r>
      <w:r w:rsidR="00BE2D83">
        <w:rPr>
          <w:b/>
          <w:bCs/>
        </w:rPr>
        <w:tab/>
        <w:t>Ali Suliman</w:t>
      </w:r>
    </w:p>
    <w:p w14:paraId="289C318C" w14:textId="30B26A2E" w:rsidR="001E342B" w:rsidRPr="001E342B" w:rsidRDefault="001E342B">
      <w:pPr>
        <w:rPr>
          <w:b/>
          <w:bCs/>
        </w:rPr>
      </w:pPr>
      <w:r w:rsidRPr="001E342B">
        <w:rPr>
          <w:b/>
          <w:bCs/>
        </w:rPr>
        <w:t>Sally Bowles</w:t>
      </w:r>
      <w:r w:rsidR="00BE2D83">
        <w:rPr>
          <w:b/>
          <w:bCs/>
        </w:rPr>
        <w:tab/>
      </w:r>
      <w:r w:rsidR="00BE2D83">
        <w:rPr>
          <w:b/>
          <w:bCs/>
        </w:rPr>
        <w:tab/>
      </w:r>
      <w:r w:rsidR="00BE2D83">
        <w:rPr>
          <w:b/>
          <w:bCs/>
        </w:rPr>
        <w:tab/>
        <w:t>Maddie McKay</w:t>
      </w:r>
    </w:p>
    <w:p w14:paraId="7193F774" w14:textId="08FF9C5C" w:rsidR="001E342B" w:rsidRPr="001E342B" w:rsidRDefault="001E342B">
      <w:pPr>
        <w:rPr>
          <w:b/>
          <w:bCs/>
        </w:rPr>
      </w:pPr>
      <w:r w:rsidRPr="001E342B">
        <w:rPr>
          <w:b/>
          <w:bCs/>
        </w:rPr>
        <w:t>Clifford Bradshaw</w:t>
      </w:r>
      <w:r w:rsidR="00BE2D83">
        <w:rPr>
          <w:b/>
          <w:bCs/>
        </w:rPr>
        <w:tab/>
      </w:r>
      <w:r w:rsidR="00BE2D83">
        <w:rPr>
          <w:b/>
          <w:bCs/>
        </w:rPr>
        <w:tab/>
        <w:t>D</w:t>
      </w:r>
      <w:r w:rsidR="00DA41BB">
        <w:rPr>
          <w:b/>
          <w:bCs/>
        </w:rPr>
        <w:t>ylan</w:t>
      </w:r>
      <w:r w:rsidR="00BE2D83">
        <w:rPr>
          <w:b/>
          <w:bCs/>
        </w:rPr>
        <w:t xml:space="preserve"> Coogan</w:t>
      </w:r>
    </w:p>
    <w:p w14:paraId="57B01A71" w14:textId="44D07E2A" w:rsidR="001E342B" w:rsidRPr="001E342B" w:rsidRDefault="001E342B">
      <w:pPr>
        <w:rPr>
          <w:b/>
          <w:bCs/>
        </w:rPr>
      </w:pPr>
      <w:r w:rsidRPr="001E342B">
        <w:rPr>
          <w:b/>
          <w:bCs/>
        </w:rPr>
        <w:t>Fraulein Schneider</w:t>
      </w:r>
      <w:r w:rsidR="00BE2D83">
        <w:rPr>
          <w:b/>
          <w:bCs/>
        </w:rPr>
        <w:tab/>
      </w:r>
      <w:r w:rsidR="00BE2D83">
        <w:rPr>
          <w:b/>
          <w:bCs/>
        </w:rPr>
        <w:tab/>
        <w:t>Donna Accardo</w:t>
      </w:r>
    </w:p>
    <w:p w14:paraId="51CA2DAF" w14:textId="00D90767" w:rsidR="001E342B" w:rsidRPr="001E342B" w:rsidRDefault="001E342B">
      <w:pPr>
        <w:rPr>
          <w:b/>
          <w:bCs/>
        </w:rPr>
      </w:pPr>
      <w:r w:rsidRPr="001E342B">
        <w:rPr>
          <w:b/>
          <w:bCs/>
        </w:rPr>
        <w:t>Herr Schultz</w:t>
      </w:r>
      <w:r w:rsidR="00BE2D83">
        <w:rPr>
          <w:b/>
          <w:bCs/>
        </w:rPr>
        <w:tab/>
      </w:r>
      <w:r w:rsidR="00BE2D83">
        <w:rPr>
          <w:b/>
          <w:bCs/>
        </w:rPr>
        <w:tab/>
      </w:r>
      <w:r w:rsidR="00BE2D83">
        <w:rPr>
          <w:b/>
          <w:bCs/>
        </w:rPr>
        <w:tab/>
      </w:r>
      <w:r w:rsidR="00D267A7">
        <w:rPr>
          <w:b/>
          <w:bCs/>
        </w:rPr>
        <w:t xml:space="preserve">Jack </w:t>
      </w:r>
      <w:proofErr w:type="spellStart"/>
      <w:r w:rsidR="00D267A7">
        <w:rPr>
          <w:b/>
          <w:bCs/>
        </w:rPr>
        <w:t>Bernaz</w:t>
      </w:r>
      <w:proofErr w:type="spellEnd"/>
    </w:p>
    <w:p w14:paraId="0C0F39ED" w14:textId="1B72043D" w:rsidR="001E342B" w:rsidRPr="001E342B" w:rsidRDefault="001E342B">
      <w:pPr>
        <w:rPr>
          <w:b/>
          <w:bCs/>
        </w:rPr>
      </w:pPr>
      <w:r w:rsidRPr="001E342B">
        <w:rPr>
          <w:b/>
          <w:bCs/>
        </w:rPr>
        <w:t xml:space="preserve">Fraulein </w:t>
      </w:r>
      <w:proofErr w:type="spellStart"/>
      <w:r w:rsidRPr="001E342B">
        <w:rPr>
          <w:b/>
          <w:bCs/>
        </w:rPr>
        <w:t>Kost</w:t>
      </w:r>
      <w:proofErr w:type="spellEnd"/>
      <w:r w:rsidR="00BE2D83">
        <w:rPr>
          <w:b/>
          <w:bCs/>
        </w:rPr>
        <w:tab/>
      </w:r>
      <w:r w:rsidR="00BE2D83">
        <w:rPr>
          <w:b/>
          <w:bCs/>
        </w:rPr>
        <w:tab/>
        <w:t>Mad</w:t>
      </w:r>
      <w:r w:rsidR="004C7768">
        <w:rPr>
          <w:b/>
          <w:bCs/>
        </w:rPr>
        <w:t>ison</w:t>
      </w:r>
      <w:r w:rsidR="00BE2D83">
        <w:rPr>
          <w:b/>
          <w:bCs/>
        </w:rPr>
        <w:t xml:space="preserve"> Cheramie</w:t>
      </w:r>
      <w:r w:rsidR="00BE2D83">
        <w:rPr>
          <w:b/>
          <w:bCs/>
        </w:rPr>
        <w:tab/>
      </w:r>
    </w:p>
    <w:p w14:paraId="53E02720" w14:textId="3F1EC90F" w:rsidR="001E342B" w:rsidRPr="001E342B" w:rsidRDefault="001E342B">
      <w:pPr>
        <w:rPr>
          <w:b/>
          <w:bCs/>
        </w:rPr>
      </w:pPr>
      <w:r w:rsidRPr="001E342B">
        <w:rPr>
          <w:b/>
          <w:bCs/>
        </w:rPr>
        <w:t>Ernst Ludwig</w:t>
      </w:r>
      <w:r w:rsidR="00BE2D83">
        <w:rPr>
          <w:b/>
          <w:bCs/>
        </w:rPr>
        <w:tab/>
      </w:r>
      <w:r w:rsidR="00BE2D83">
        <w:rPr>
          <w:b/>
          <w:bCs/>
        </w:rPr>
        <w:tab/>
      </w:r>
      <w:r w:rsidR="00BE2D83">
        <w:rPr>
          <w:b/>
          <w:bCs/>
        </w:rPr>
        <w:tab/>
        <w:t>Donny Dahlman</w:t>
      </w:r>
    </w:p>
    <w:p w14:paraId="2710011C" w14:textId="77777777" w:rsidR="001E342B" w:rsidRDefault="001E342B" w:rsidP="001E342B">
      <w:pPr>
        <w:rPr>
          <w:b/>
          <w:bCs/>
        </w:rPr>
      </w:pPr>
    </w:p>
    <w:p w14:paraId="6CD605D6" w14:textId="7D9087E8" w:rsidR="001E342B" w:rsidRDefault="004C7768" w:rsidP="001E342B">
      <w:pPr>
        <w:rPr>
          <w:b/>
          <w:bCs/>
        </w:rPr>
      </w:pPr>
      <w:r>
        <w:rPr>
          <w:b/>
          <w:bCs/>
        </w:rPr>
        <w:t>KIT KAT CLUB ENSEMBLE</w:t>
      </w:r>
    </w:p>
    <w:p w14:paraId="01CE41F0" w14:textId="054309B2" w:rsidR="001E342B" w:rsidRDefault="001E342B" w:rsidP="001E342B">
      <w:pPr>
        <w:rPr>
          <w:b/>
          <w:bCs/>
        </w:rPr>
      </w:pPr>
      <w:r>
        <w:rPr>
          <w:b/>
          <w:bCs/>
        </w:rPr>
        <w:t>Women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Men</w:t>
      </w:r>
    </w:p>
    <w:p w14:paraId="7B69070A" w14:textId="04D38BFE" w:rsidR="001E342B" w:rsidRPr="001E342B" w:rsidRDefault="001E342B" w:rsidP="001E342B">
      <w:r>
        <w:t>Shannon Toledo</w:t>
      </w:r>
      <w:r>
        <w:tab/>
      </w:r>
      <w:r>
        <w:tab/>
      </w:r>
      <w:r>
        <w:tab/>
      </w:r>
      <w:r>
        <w:tab/>
      </w:r>
      <w:r>
        <w:tab/>
        <w:t>Tobey Chapman</w:t>
      </w:r>
    </w:p>
    <w:p w14:paraId="740FF4BC" w14:textId="4D77B921" w:rsidR="001E342B" w:rsidRDefault="001E342B" w:rsidP="001E342B">
      <w:r>
        <w:t>Essence Hardiman</w:t>
      </w:r>
      <w:r w:rsidR="00BE2D83">
        <w:tab/>
      </w:r>
      <w:r w:rsidR="00BE2D83">
        <w:tab/>
      </w:r>
      <w:r w:rsidR="00BE2D83">
        <w:tab/>
      </w:r>
      <w:r w:rsidR="00BE2D83">
        <w:tab/>
      </w:r>
      <w:r w:rsidR="00BE2D83">
        <w:tab/>
        <w:t>Rocco Perdenza</w:t>
      </w:r>
    </w:p>
    <w:p w14:paraId="772731D7" w14:textId="56433899" w:rsidR="001E342B" w:rsidRPr="001E342B" w:rsidRDefault="001E342B" w:rsidP="001E342B">
      <w:r>
        <w:t>Tori Swick</w:t>
      </w:r>
      <w:r w:rsidR="00BE2D83">
        <w:tab/>
      </w:r>
      <w:r w:rsidR="00BE2D83">
        <w:tab/>
      </w:r>
      <w:r w:rsidR="00BE2D83">
        <w:tab/>
      </w:r>
      <w:r w:rsidR="00BE2D83">
        <w:tab/>
      </w:r>
      <w:r w:rsidR="00BE2D83">
        <w:tab/>
      </w:r>
      <w:r w:rsidR="00BE2D83">
        <w:tab/>
        <w:t>Clyde Sandoval</w:t>
      </w:r>
    </w:p>
    <w:p w14:paraId="495E9843" w14:textId="3BBF5BDD" w:rsidR="001E342B" w:rsidRDefault="001E342B" w:rsidP="001E342B">
      <w:r w:rsidRPr="001E342B">
        <w:t>Haley Anglin</w:t>
      </w:r>
      <w:r w:rsidR="00BE2D83">
        <w:tab/>
      </w:r>
      <w:r w:rsidR="00BE2D83">
        <w:tab/>
      </w:r>
      <w:r w:rsidR="00BE2D83">
        <w:tab/>
      </w:r>
      <w:r w:rsidR="00BE2D83">
        <w:tab/>
      </w:r>
      <w:r w:rsidR="00BE2D83">
        <w:tab/>
      </w:r>
      <w:r w:rsidR="00BE2D83">
        <w:tab/>
        <w:t>Luke Mena</w:t>
      </w:r>
    </w:p>
    <w:p w14:paraId="40591F52" w14:textId="5B458EB3" w:rsidR="001E342B" w:rsidRDefault="001E342B" w:rsidP="001E342B">
      <w:r>
        <w:t>Vlada Golovko</w:t>
      </w:r>
      <w:r w:rsidR="00BE2D83">
        <w:tab/>
      </w:r>
      <w:r w:rsidR="00BE2D83">
        <w:tab/>
      </w:r>
      <w:r w:rsidR="00BE2D83">
        <w:tab/>
      </w:r>
      <w:r w:rsidR="00BE2D83">
        <w:tab/>
      </w:r>
      <w:r w:rsidR="00BE2D83">
        <w:tab/>
        <w:t>Leon Gael</w:t>
      </w:r>
      <w:r w:rsidR="00BE2D83">
        <w:tab/>
      </w:r>
    </w:p>
    <w:p w14:paraId="3A82F727" w14:textId="4DA51170" w:rsidR="001E342B" w:rsidRDefault="001E342B" w:rsidP="001E342B">
      <w:r>
        <w:t>Nzingha Lewis</w:t>
      </w:r>
      <w:r w:rsidR="00BE2D83">
        <w:tab/>
      </w:r>
      <w:r w:rsidR="00BE2D83">
        <w:tab/>
      </w:r>
      <w:r w:rsidR="00BE2D83">
        <w:tab/>
      </w:r>
      <w:r w:rsidR="00BE2D83">
        <w:tab/>
      </w:r>
      <w:r w:rsidR="00BE2D83">
        <w:tab/>
      </w:r>
      <w:r w:rsidR="004B03E5">
        <w:t>Maximilian Watson (band)</w:t>
      </w:r>
    </w:p>
    <w:p w14:paraId="439AA899" w14:textId="74BAFBD3" w:rsidR="001E342B" w:rsidRDefault="001E342B" w:rsidP="001E342B">
      <w:r>
        <w:t>Maya Zeltzer</w:t>
      </w:r>
    </w:p>
    <w:p w14:paraId="13366163" w14:textId="014BA27C" w:rsidR="001E342B" w:rsidRDefault="001E342B" w:rsidP="001E342B">
      <w:r>
        <w:t>Jenny Moses</w:t>
      </w:r>
      <w:r w:rsidR="00BE2D83">
        <w:tab/>
      </w:r>
      <w:r w:rsidR="00BE2D83">
        <w:tab/>
      </w:r>
      <w:r w:rsidR="00BE2D83">
        <w:tab/>
      </w:r>
      <w:r w:rsidR="00BE2D83">
        <w:tab/>
      </w:r>
      <w:r w:rsidR="00BE2D83">
        <w:tab/>
      </w:r>
      <w:r w:rsidR="00BE2D83">
        <w:tab/>
      </w:r>
    </w:p>
    <w:p w14:paraId="34876026" w14:textId="58B415D5" w:rsidR="00BE2D83" w:rsidRDefault="00BE2D83" w:rsidP="001E342B">
      <w:r>
        <w:t>Loumaile Finau</w:t>
      </w:r>
    </w:p>
    <w:p w14:paraId="56BD1F98" w14:textId="77777777" w:rsidR="004B03E5" w:rsidRDefault="004B03E5" w:rsidP="004B03E5">
      <w:r>
        <w:t>Alany Soils-Coleman</w:t>
      </w:r>
    </w:p>
    <w:p w14:paraId="63B9963A" w14:textId="77777777" w:rsidR="00A75A02" w:rsidRDefault="00A75A02" w:rsidP="00277A72"/>
    <w:p w14:paraId="74A16065" w14:textId="39F0BE19" w:rsidR="00277A72" w:rsidRDefault="00277A72" w:rsidP="00277A72">
      <w:r>
        <w:t>Gia Lydon</w:t>
      </w:r>
    </w:p>
    <w:p w14:paraId="6DFBE79E" w14:textId="77777777" w:rsidR="00277A72" w:rsidRDefault="00277A72" w:rsidP="00277A72">
      <w:r>
        <w:t>Emma Penney</w:t>
      </w:r>
    </w:p>
    <w:p w14:paraId="73F18C03" w14:textId="77777777" w:rsidR="00277A72" w:rsidRDefault="00277A72" w:rsidP="00277A72">
      <w:r>
        <w:t>Jenna Rodriguez</w:t>
      </w:r>
    </w:p>
    <w:p w14:paraId="63FDD250" w14:textId="77777777" w:rsidR="00277A72" w:rsidRDefault="00277A72" w:rsidP="004C7768">
      <w:pPr>
        <w:rPr>
          <w:b/>
          <w:bCs/>
        </w:rPr>
      </w:pPr>
    </w:p>
    <w:p w14:paraId="5003DA20" w14:textId="1495336C" w:rsidR="004C7768" w:rsidRPr="00277A72" w:rsidRDefault="004C7768" w:rsidP="004C7768">
      <w:r w:rsidRPr="001E342B">
        <w:rPr>
          <w:b/>
          <w:bCs/>
        </w:rPr>
        <w:t>Girl Vocalist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ED3CEFF" w14:textId="77777777" w:rsidR="004C7768" w:rsidRDefault="004C7768" w:rsidP="004C7768">
      <w:r>
        <w:t>Lucy Davison</w:t>
      </w:r>
    </w:p>
    <w:p w14:paraId="045CC470" w14:textId="77777777" w:rsidR="00BE2D83" w:rsidRDefault="00BE2D83" w:rsidP="001E342B"/>
    <w:p w14:paraId="11D8322B" w14:textId="77777777" w:rsidR="001E342B" w:rsidRDefault="001E342B" w:rsidP="001E342B"/>
    <w:p w14:paraId="138AB39F" w14:textId="77777777" w:rsidR="001E342B" w:rsidRDefault="001E342B" w:rsidP="001E342B"/>
    <w:p w14:paraId="319487C0" w14:textId="77777777" w:rsidR="001E342B" w:rsidRDefault="001E342B" w:rsidP="001E342B"/>
    <w:p w14:paraId="753F135C" w14:textId="77777777" w:rsidR="001E342B" w:rsidRDefault="001E342B" w:rsidP="001E342B"/>
    <w:p w14:paraId="3A625A86" w14:textId="77777777" w:rsidR="001E342B" w:rsidRPr="001E342B" w:rsidRDefault="001E342B" w:rsidP="001E342B"/>
    <w:p w14:paraId="2196B597" w14:textId="77777777" w:rsidR="001E342B" w:rsidRDefault="001E342B" w:rsidP="001E342B">
      <w:pPr>
        <w:rPr>
          <w:b/>
          <w:bCs/>
        </w:rPr>
      </w:pPr>
    </w:p>
    <w:p w14:paraId="7840AC96" w14:textId="77777777" w:rsidR="001E342B" w:rsidRDefault="001E342B" w:rsidP="001E342B">
      <w:pPr>
        <w:rPr>
          <w:b/>
          <w:bCs/>
        </w:rPr>
      </w:pPr>
    </w:p>
    <w:p w14:paraId="1866554E" w14:textId="77777777" w:rsidR="001E342B" w:rsidRDefault="001E342B"/>
    <w:sectPr w:rsidR="001E342B" w:rsidSect="0056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81B5A"/>
    <w:multiLevelType w:val="multilevel"/>
    <w:tmpl w:val="FB7E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B7C19"/>
    <w:multiLevelType w:val="multilevel"/>
    <w:tmpl w:val="5F78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371978">
    <w:abstractNumId w:val="0"/>
  </w:num>
  <w:num w:numId="2" w16cid:durableId="46139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2B"/>
    <w:rsid w:val="0005067D"/>
    <w:rsid w:val="001E342B"/>
    <w:rsid w:val="0025557F"/>
    <w:rsid w:val="00277A72"/>
    <w:rsid w:val="00283CC6"/>
    <w:rsid w:val="002C4939"/>
    <w:rsid w:val="00414F10"/>
    <w:rsid w:val="004B03E5"/>
    <w:rsid w:val="004C7768"/>
    <w:rsid w:val="005218B4"/>
    <w:rsid w:val="005609B4"/>
    <w:rsid w:val="006A0AFF"/>
    <w:rsid w:val="007C0913"/>
    <w:rsid w:val="00804CF3"/>
    <w:rsid w:val="00822226"/>
    <w:rsid w:val="00A75A02"/>
    <w:rsid w:val="00AE09AD"/>
    <w:rsid w:val="00BA2E5D"/>
    <w:rsid w:val="00BE2D83"/>
    <w:rsid w:val="00C17279"/>
    <w:rsid w:val="00D267A7"/>
    <w:rsid w:val="00D97005"/>
    <w:rsid w:val="00DA41BB"/>
    <w:rsid w:val="00E5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38BDC"/>
  <w15:chartTrackingRefBased/>
  <w15:docId w15:val="{6A53D41B-BE47-8D42-BE24-E22C94DF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4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4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4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4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4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4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4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4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4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4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4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34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4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68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841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4086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97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8239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814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8354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303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122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794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105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087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220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94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63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7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661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916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15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6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569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4984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116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584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586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801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211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206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429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59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756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770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9481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236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861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04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0588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965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undlaketheatre.com/uploads/4/2/7/5/42757847/cabaret_1998_libretto_with_translations.pdf" TargetMode="External"/><Relationship Id="rId5" Type="http://schemas.openxmlformats.org/officeDocument/2006/relationships/hyperlink" Target="mailto:vaazchs@pierce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Shaheen Vaaz</dc:creator>
  <cp:keywords/>
  <dc:description/>
  <cp:lastModifiedBy>Shaheen Vaaz</cp:lastModifiedBy>
  <cp:revision>3</cp:revision>
  <dcterms:created xsi:type="dcterms:W3CDTF">2024-12-22T19:23:00Z</dcterms:created>
  <dcterms:modified xsi:type="dcterms:W3CDTF">2024-12-23T01:35:00Z</dcterms:modified>
</cp:coreProperties>
</file>